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3D1117" w14:textId="071C1D56" w:rsidR="002E6600" w:rsidRDefault="0057541A" w:rsidP="002E6600">
      <w:r>
        <w:t>Robert Rockwell</w:t>
      </w:r>
    </w:p>
    <w:p w14:paraId="6AC57A2B" w14:textId="035E1A9F" w:rsidR="002E6600" w:rsidRDefault="0057541A" w:rsidP="002E6600">
      <w:r>
        <w:t>Rob.a.rockwell@gmail.com</w:t>
      </w:r>
    </w:p>
    <w:p w14:paraId="69F21AEC" w14:textId="459F20A9" w:rsidR="00ED3BE8" w:rsidRDefault="00F408F9" w:rsidP="00072FBE">
      <w:r w:rsidRPr="00F408F9">
        <w:t>https://www.linkedin.com/in/rob-rockwell/</w:t>
      </w:r>
    </w:p>
    <w:p w14:paraId="74E41463" w14:textId="77777777" w:rsidR="0057541A" w:rsidRDefault="0057541A" w:rsidP="00072FBE"/>
    <w:p w14:paraId="6AA59F3A" w14:textId="77777777" w:rsidR="00072FBE" w:rsidRDefault="00072FBE" w:rsidP="00072FBE">
      <w:r>
        <w:t>SUMMARY</w:t>
      </w:r>
    </w:p>
    <w:p w14:paraId="6EDA67FB" w14:textId="77777777" w:rsidR="00072FBE" w:rsidRDefault="00072FBE" w:rsidP="00072FBE">
      <w:r>
        <w:t>Highly skilled and results-driven Cloud and Network Engineer with over a decade of experience in customer-facing support and technical roles. Proven track record in planning, proposing, and executing diverse IT projects. Passionate about leveraging cloud technologies and DevOps tools to optimize infrastructure and enhance operational efficiency. Eager to embrace new challenges in the tech industry and dedicated to continuous learning.</w:t>
      </w:r>
    </w:p>
    <w:p w14:paraId="4BD40850" w14:textId="77777777" w:rsidR="00072FBE" w:rsidRDefault="00072FBE" w:rsidP="00072FBE"/>
    <w:p w14:paraId="204FAFEB" w14:textId="77777777" w:rsidR="00072FBE" w:rsidRDefault="00072FBE" w:rsidP="00072FBE">
      <w:r>
        <w:t>TECHNICAL PROFICIENCIES</w:t>
      </w:r>
    </w:p>
    <w:p w14:paraId="2C1C8F75" w14:textId="77777777" w:rsidR="00072FBE" w:rsidRDefault="00072FBE" w:rsidP="00072FBE">
      <w:r>
        <w:t xml:space="preserve">• AWS Services: EC2, Elastic Beanstalk, EFS, VPC, RDS, S3, Glacier, IAM, Kinesis, CloudFront, CloudWatch, CloudTrail, CloudFormation, DynamoDB, Lambda, Route53, SNS, SQS, API Gateway, </w:t>
      </w:r>
      <w:proofErr w:type="spellStart"/>
      <w:r>
        <w:t>CodePipeline</w:t>
      </w:r>
      <w:proofErr w:type="spellEnd"/>
      <w:r>
        <w:t xml:space="preserve">, </w:t>
      </w:r>
      <w:proofErr w:type="spellStart"/>
      <w:r>
        <w:t>CodeBuild</w:t>
      </w:r>
      <w:proofErr w:type="spellEnd"/>
      <w:r>
        <w:t xml:space="preserve">, Elastic Search, </w:t>
      </w:r>
      <w:proofErr w:type="spellStart"/>
      <w:r>
        <w:t>CodeDeploy</w:t>
      </w:r>
      <w:proofErr w:type="spellEnd"/>
      <w:r>
        <w:t>.</w:t>
      </w:r>
    </w:p>
    <w:p w14:paraId="5EB8411C" w14:textId="77777777" w:rsidR="00072FBE" w:rsidRDefault="00072FBE" w:rsidP="00072FBE">
      <w:r>
        <w:t xml:space="preserve">• DevOps Tools: AWS </w:t>
      </w:r>
      <w:proofErr w:type="spellStart"/>
      <w:r>
        <w:t>CodePipeline</w:t>
      </w:r>
      <w:proofErr w:type="spellEnd"/>
      <w:r>
        <w:t xml:space="preserve">, </w:t>
      </w:r>
      <w:proofErr w:type="spellStart"/>
      <w:r>
        <w:t>CodeBuild</w:t>
      </w:r>
      <w:proofErr w:type="spellEnd"/>
      <w:r>
        <w:t xml:space="preserve">, </w:t>
      </w:r>
      <w:proofErr w:type="spellStart"/>
      <w:r>
        <w:t>CodeDeploy</w:t>
      </w:r>
      <w:proofErr w:type="spellEnd"/>
      <w:r>
        <w:t>, Elastic Beanstalk, Docker.</w:t>
      </w:r>
    </w:p>
    <w:p w14:paraId="5DA6C58F" w14:textId="77777777" w:rsidR="00072FBE" w:rsidRDefault="00072FBE" w:rsidP="00072FBE">
      <w:r>
        <w:t>• Languages &amp; Operating Systems: Python, Windows, Linux, Unix, Ubuntu, RHEL, CentOS.</w:t>
      </w:r>
    </w:p>
    <w:p w14:paraId="61F5D87D" w14:textId="77777777" w:rsidR="00072FBE" w:rsidRDefault="00072FBE" w:rsidP="00072FBE">
      <w:r>
        <w:t>• Configuration &amp; Source Code Management: Ansible, GIT, Code Commit.</w:t>
      </w:r>
    </w:p>
    <w:p w14:paraId="2F7F0F93" w14:textId="595B9495" w:rsidR="00072FBE" w:rsidRDefault="00072FBE" w:rsidP="00072FBE">
      <w:r>
        <w:t>• Databases &amp; Web/Application Servers: SQL Server, MySQL</w:t>
      </w:r>
      <w:r w:rsidR="001646C2">
        <w:t>.</w:t>
      </w:r>
    </w:p>
    <w:p w14:paraId="38853DEA" w14:textId="77777777" w:rsidR="00072FBE" w:rsidRDefault="00072FBE" w:rsidP="00072FBE"/>
    <w:p w14:paraId="58003422" w14:textId="1F4C4DB1" w:rsidR="00072FBE" w:rsidRDefault="00072FBE" w:rsidP="00072FBE">
      <w:r>
        <w:t>PROFESSIONAL EXPERIENCE</w:t>
      </w:r>
    </w:p>
    <w:p w14:paraId="1ADCF464" w14:textId="77777777" w:rsidR="00072FBE" w:rsidRDefault="00072FBE" w:rsidP="00072FBE">
      <w:r>
        <w:t xml:space="preserve">IAM &amp; DevOps Engineer | </w:t>
      </w:r>
      <w:proofErr w:type="spellStart"/>
      <w:r>
        <w:t>AnchorZero</w:t>
      </w:r>
      <w:proofErr w:type="spellEnd"/>
      <w:r>
        <w:t>, Inc | Aug 2022 – Present</w:t>
      </w:r>
    </w:p>
    <w:p w14:paraId="2998535B" w14:textId="77777777" w:rsidR="00072FBE" w:rsidRDefault="00072FBE" w:rsidP="00072FBE">
      <w:r>
        <w:t>• Enhanced IAM strategy in Google Workspace and AWS, implementing 2FA with YubiKey and SSO for third-party services. Strengthened email security via SPF, DKIM, DMARC, and provided documentation for maintaining excellent email/domain reputation.</w:t>
      </w:r>
    </w:p>
    <w:p w14:paraId="53C29848" w14:textId="77777777" w:rsidR="00072FBE" w:rsidRDefault="00072FBE" w:rsidP="00072FBE">
      <w:r>
        <w:t>• Contributed to Terraform codebase, automating infrastructure provisioning for DNS records and AWS break-glass strategy, optimizing operational efficiency.</w:t>
      </w:r>
    </w:p>
    <w:p w14:paraId="6B58F445" w14:textId="77777777" w:rsidR="00072FBE" w:rsidRDefault="00072FBE" w:rsidP="00072FBE">
      <w:r>
        <w:t>• Proposed and implemented playground/testing accounts in AWS for employees. Wrote the Terraform module for the creation of said AWS accounts, ensuring compatibility with our AWS SSO implementation and that each account has a monthly budget of $100, with SNS alerts to notify when the budget limit is reached.</w:t>
      </w:r>
    </w:p>
    <w:p w14:paraId="4E9FED68" w14:textId="77777777" w:rsidR="00072FBE" w:rsidRDefault="00072FBE" w:rsidP="00072FBE">
      <w:r>
        <w:t xml:space="preserve">• Lead a project to strengthen endpoint protection. Successfully rolled out Apple Business Manager and integrated it with </w:t>
      </w:r>
      <w:proofErr w:type="spellStart"/>
      <w:r>
        <w:t>Jamf</w:t>
      </w:r>
      <w:proofErr w:type="spellEnd"/>
      <w:r>
        <w:t>. This accelerated onboarding and offboarding processes by facilitating zero-touch deployment and reduces complexity and labor costs.</w:t>
      </w:r>
    </w:p>
    <w:p w14:paraId="68638FD0" w14:textId="77777777" w:rsidR="00072FBE" w:rsidRDefault="00072FBE" w:rsidP="00072FBE">
      <w:r>
        <w:lastRenderedPageBreak/>
        <w:t xml:space="preserve">• As the Subject Matter Expert (SME) for </w:t>
      </w:r>
      <w:proofErr w:type="spellStart"/>
      <w:r>
        <w:t>Jamf</w:t>
      </w:r>
      <w:proofErr w:type="spellEnd"/>
      <w:r>
        <w:t xml:space="preserve">, managed the MDM platform. Implemented automatic enrollments, configuration profiles, wrote scripts to remove old MDM solution, re-enable firewall after one hour, enforce </w:t>
      </w:r>
      <w:proofErr w:type="spellStart"/>
      <w:r>
        <w:t>FileVault</w:t>
      </w:r>
      <w:proofErr w:type="spellEnd"/>
      <w:r>
        <w:t>, and automatically collect recovery key, etc.</w:t>
      </w:r>
    </w:p>
    <w:p w14:paraId="4E910105" w14:textId="77777777" w:rsidR="00072FBE" w:rsidRDefault="00072FBE" w:rsidP="00072FBE"/>
    <w:p w14:paraId="2BE0EA38" w14:textId="77777777" w:rsidR="00072FBE" w:rsidRDefault="00072FBE" w:rsidP="00072FBE">
      <w:r>
        <w:t xml:space="preserve">Senior IT Operations | </w:t>
      </w:r>
      <w:proofErr w:type="spellStart"/>
      <w:r>
        <w:t>Confluera</w:t>
      </w:r>
      <w:proofErr w:type="spellEnd"/>
      <w:r>
        <w:t>, Inc | Sep 2021 – Aug 2022</w:t>
      </w:r>
    </w:p>
    <w:p w14:paraId="6E86322B" w14:textId="6137EA72" w:rsidR="00072FBE" w:rsidRDefault="00072FBE" w:rsidP="00072FBE">
      <w:r>
        <w:t xml:space="preserve">• </w:t>
      </w:r>
      <w:r w:rsidR="00704F5D">
        <w:rPr>
          <w:rFonts w:ascii="Segoe UI" w:hAnsi="Segoe UI" w:cs="Segoe UI"/>
          <w:sz w:val="21"/>
          <w:szCs w:val="21"/>
          <w:shd w:val="clear" w:color="auto" w:fill="FFFFFF"/>
        </w:rPr>
        <w:t xml:space="preserve">Guided </w:t>
      </w:r>
      <w:proofErr w:type="spellStart"/>
      <w:r w:rsidR="00704F5D">
        <w:rPr>
          <w:rFonts w:ascii="Segoe UI" w:hAnsi="Segoe UI" w:cs="Segoe UI"/>
          <w:sz w:val="21"/>
          <w:szCs w:val="21"/>
          <w:shd w:val="clear" w:color="auto" w:fill="FFFFFF"/>
        </w:rPr>
        <w:t>Confluera</w:t>
      </w:r>
      <w:proofErr w:type="spellEnd"/>
      <w:r w:rsidR="00704F5D">
        <w:rPr>
          <w:rFonts w:ascii="Segoe UI" w:hAnsi="Segoe UI" w:cs="Segoe UI"/>
          <w:sz w:val="21"/>
          <w:szCs w:val="21"/>
          <w:shd w:val="clear" w:color="auto" w:fill="FFFFFF"/>
        </w:rPr>
        <w:t xml:space="preserve"> through SOC2 certification process within two months, ensuring compliance with industry standards. This includes drafting documents for policies (such as Incident Management, Information Security and more), auditing our access controls, creating a cybersecurity awareness campaign, proposal and subsequent deployment of endpoint protection, and much more.</w:t>
      </w:r>
    </w:p>
    <w:p w14:paraId="2D3F94EE" w14:textId="3A8C0441" w:rsidR="00072FBE" w:rsidRDefault="00072FBE" w:rsidP="00072FBE">
      <w:r>
        <w:t xml:space="preserve">• </w:t>
      </w:r>
      <w:r w:rsidR="002F571B">
        <w:rPr>
          <w:rFonts w:ascii="Segoe UI" w:hAnsi="Segoe UI" w:cs="Segoe UI"/>
          <w:sz w:val="21"/>
          <w:szCs w:val="21"/>
          <w:shd w:val="clear" w:color="auto" w:fill="FFFFFF"/>
        </w:rPr>
        <w:t>Supported a team of 40+ employees, optimizing day-to-day operations. Handled all procurement, onboarding, offboarding, IAM hygiene.</w:t>
      </w:r>
      <w:r w:rsidR="00115F4B">
        <w:rPr>
          <w:rFonts w:ascii="Segoe UI" w:hAnsi="Segoe UI" w:cs="Segoe UI"/>
          <w:sz w:val="21"/>
          <w:szCs w:val="21"/>
          <w:shd w:val="clear" w:color="auto" w:fill="FFFFFF"/>
        </w:rPr>
        <w:t xml:space="preserve"> </w:t>
      </w:r>
      <w:r w:rsidR="00115F4B" w:rsidRPr="00115F4B">
        <w:rPr>
          <w:rFonts w:ascii="Segoe UI" w:hAnsi="Segoe UI" w:cs="Segoe UI"/>
          <w:sz w:val="21"/>
          <w:szCs w:val="21"/>
          <w:shd w:val="clear" w:color="auto" w:fill="FFFFFF"/>
        </w:rPr>
        <w:t xml:space="preserve">Managed vendor relations with all </w:t>
      </w:r>
      <w:proofErr w:type="gramStart"/>
      <w:r w:rsidR="00115F4B" w:rsidRPr="00115F4B">
        <w:rPr>
          <w:rFonts w:ascii="Segoe UI" w:hAnsi="Segoe UI" w:cs="Segoe UI"/>
          <w:sz w:val="21"/>
          <w:szCs w:val="21"/>
          <w:shd w:val="clear" w:color="auto" w:fill="FFFFFF"/>
        </w:rPr>
        <w:t>third party</w:t>
      </w:r>
      <w:proofErr w:type="gramEnd"/>
      <w:r w:rsidR="00115F4B" w:rsidRPr="00115F4B">
        <w:rPr>
          <w:rFonts w:ascii="Segoe UI" w:hAnsi="Segoe UI" w:cs="Segoe UI"/>
          <w:sz w:val="21"/>
          <w:szCs w:val="21"/>
          <w:shd w:val="clear" w:color="auto" w:fill="FFFFFF"/>
        </w:rPr>
        <w:t xml:space="preserve"> service providers.  Reviewed IT expenses quarterly to identify overspend.</w:t>
      </w:r>
    </w:p>
    <w:p w14:paraId="7B414B4B" w14:textId="043CBF8E" w:rsidR="00072FBE" w:rsidRDefault="00072FBE" w:rsidP="00072FBE">
      <w:r>
        <w:t xml:space="preserve">• </w:t>
      </w:r>
      <w:r w:rsidR="0097350D" w:rsidRPr="0097350D">
        <w:t>Maintained SaaS customer cluster health, leveraging monitoring tools like Grafana, Prometheus, and Datadog to identify developing issues and remedy them before they become problems that will impact customers.  Reviewed performance metrics weekly to determine if any clusters need to scale up.</w:t>
      </w:r>
    </w:p>
    <w:p w14:paraId="12F27E79" w14:textId="4606A5AF" w:rsidR="00072FBE" w:rsidRDefault="00072FBE" w:rsidP="00072FBE">
      <w:r>
        <w:t xml:space="preserve">• </w:t>
      </w:r>
      <w:r w:rsidR="0097350D" w:rsidRPr="0097350D">
        <w:t>Conducted in-depth cost analysis within our AWS environment, saving tens of thousands of dollars by identifying and eliminating overspend in cloud services, particularly in storage and networking services.</w:t>
      </w:r>
    </w:p>
    <w:p w14:paraId="7BEAB61B" w14:textId="77777777" w:rsidR="00072FBE" w:rsidRDefault="00072FBE" w:rsidP="00072FBE"/>
    <w:p w14:paraId="765914F4" w14:textId="77777777" w:rsidR="00072FBE" w:rsidRDefault="00072FBE" w:rsidP="00072FBE">
      <w:r>
        <w:t>IT Analyst | Nike | Mar 2021 – Sep 2021</w:t>
      </w:r>
    </w:p>
    <w:p w14:paraId="5285CB40" w14:textId="77777777" w:rsidR="00072FBE" w:rsidRDefault="00072FBE" w:rsidP="00072FBE">
      <w:r>
        <w:t xml:space="preserve">• Provided exceptional technical support, resolving complex network issues, including </w:t>
      </w:r>
      <w:proofErr w:type="spellStart"/>
      <w:r>
        <w:t>wifi</w:t>
      </w:r>
      <w:proofErr w:type="spellEnd"/>
      <w:r>
        <w:t xml:space="preserve"> and SSO-related challenges.</w:t>
      </w:r>
    </w:p>
    <w:p w14:paraId="71D344C4" w14:textId="77777777" w:rsidR="00072FBE" w:rsidRDefault="00072FBE" w:rsidP="00072FBE">
      <w:r>
        <w:t>• Supported Identity Access Management through Active Directory and SailPoint, managing permissions and account migration.</w:t>
      </w:r>
    </w:p>
    <w:p w14:paraId="51021055" w14:textId="77777777" w:rsidR="00072FBE" w:rsidRDefault="00072FBE" w:rsidP="00072FBE">
      <w:r>
        <w:t>• Trained end-users on Nike software, enhancing productivity through customer education.</w:t>
      </w:r>
    </w:p>
    <w:p w14:paraId="573973E7" w14:textId="77777777" w:rsidR="00072FBE" w:rsidRDefault="00072FBE" w:rsidP="00072FBE">
      <w:r>
        <w:t>• Documented support efforts via ServiceNow, ensuring timely and detailed records.</w:t>
      </w:r>
    </w:p>
    <w:p w14:paraId="52205BC1" w14:textId="77777777" w:rsidR="00072FBE" w:rsidRDefault="00072FBE" w:rsidP="00072FBE"/>
    <w:p w14:paraId="3E6CD81A" w14:textId="77777777" w:rsidR="00072FBE" w:rsidRDefault="00072FBE" w:rsidP="00072FBE">
      <w:r>
        <w:t>Network Engineer | Cisco Systems, Inc | Jan 2016 – Oct 2019</w:t>
      </w:r>
    </w:p>
    <w:p w14:paraId="70AB20E1" w14:textId="77777777" w:rsidR="00072FBE" w:rsidRDefault="00072FBE" w:rsidP="00072FBE">
      <w:r>
        <w:t>• Served high-profile customers, such as Apple, Verizon, IBM, and Paychex, resolving complex network problems with precision and efficiency.</w:t>
      </w:r>
    </w:p>
    <w:p w14:paraId="701943DB" w14:textId="77777777" w:rsidR="00072FBE" w:rsidRDefault="00072FBE" w:rsidP="00072FBE">
      <w:r>
        <w:t>• Played a critical role in high-severity cases, driving resolution for hospitals facing significant monetary and operational challenges.</w:t>
      </w:r>
    </w:p>
    <w:p w14:paraId="144D2CF6" w14:textId="77777777" w:rsidR="00072FBE" w:rsidRDefault="00072FBE" w:rsidP="00072FBE">
      <w:r>
        <w:t>• Proactively identified issues in customers' environments, filing "Beyond the Fix" cases to recommend config changes, enhancing network performance.</w:t>
      </w:r>
    </w:p>
    <w:p w14:paraId="6FC28B57" w14:textId="77777777" w:rsidR="00072FBE" w:rsidRDefault="00072FBE" w:rsidP="00072FBE">
      <w:r>
        <w:lastRenderedPageBreak/>
        <w:t>• Promoted to High Touch Technical Services (HTTS) team, offering dedicated support and building strong customer relationships.</w:t>
      </w:r>
    </w:p>
    <w:p w14:paraId="15688EBB" w14:textId="77777777" w:rsidR="00072FBE" w:rsidRDefault="00072FBE" w:rsidP="00072FBE">
      <w:r>
        <w:t>• Filed over 20 bugs, utilizing lab testing infrastructure, and effectively communicated software defects to customers.</w:t>
      </w:r>
    </w:p>
    <w:p w14:paraId="673854CD" w14:textId="77777777" w:rsidR="00072FBE" w:rsidRDefault="00072FBE" w:rsidP="00072FBE"/>
    <w:p w14:paraId="771A3780" w14:textId="77777777" w:rsidR="00072FBE" w:rsidRDefault="00072FBE" w:rsidP="00072FBE">
      <w:r>
        <w:t>Datacenter Technician | Cisco Systems, Inc | Apr 2014 – Jan 2016</w:t>
      </w:r>
    </w:p>
    <w:p w14:paraId="43D03371" w14:textId="77777777" w:rsidR="00072FBE" w:rsidRDefault="00072FBE" w:rsidP="00072FBE">
      <w:r>
        <w:t>• Set up complex testbeds for high-severity tickets, meeting strict SLAs and earning valuable experience in network communications management.</w:t>
      </w:r>
    </w:p>
    <w:p w14:paraId="25525F54" w14:textId="77777777" w:rsidR="00072FBE" w:rsidRDefault="00072FBE" w:rsidP="00072FBE">
      <w:r>
        <w:t>• Responsible for patching cables, establishing layer 1 to layer 3 access, and validating telnet access for testbeds.</w:t>
      </w:r>
    </w:p>
    <w:p w14:paraId="641FD4DB" w14:textId="77777777" w:rsidR="00072FBE" w:rsidRDefault="00072FBE" w:rsidP="00072FBE">
      <w:r>
        <w:t>• Managed cable inventory, troubleshooting layer 1 cabling issues, and supported the onboarding of new hires.</w:t>
      </w:r>
    </w:p>
    <w:p w14:paraId="3435D05E" w14:textId="77777777" w:rsidR="00072FBE" w:rsidRDefault="00072FBE" w:rsidP="00072FBE"/>
    <w:p w14:paraId="0F8774D4" w14:textId="77777777" w:rsidR="00072FBE" w:rsidRDefault="00072FBE" w:rsidP="00072FBE">
      <w:r>
        <w:t>EDUCATION</w:t>
      </w:r>
    </w:p>
    <w:p w14:paraId="5A9991DA" w14:textId="77777777" w:rsidR="00072FBE" w:rsidRDefault="00072FBE" w:rsidP="00072FBE">
      <w:r>
        <w:t>Bachelor of Science in Network Communications Management | DeVry University – Fremont, California</w:t>
      </w:r>
    </w:p>
    <w:p w14:paraId="507D31CF" w14:textId="77777777" w:rsidR="00072FBE" w:rsidRDefault="00072FBE" w:rsidP="00072FBE"/>
    <w:p w14:paraId="6DECB554" w14:textId="77777777" w:rsidR="00072FBE" w:rsidRDefault="00072FBE" w:rsidP="00072FBE">
      <w:r>
        <w:t>CERTIFICATIONS</w:t>
      </w:r>
    </w:p>
    <w:p w14:paraId="2CF53D45" w14:textId="77777777" w:rsidR="00072FBE" w:rsidRDefault="00072FBE" w:rsidP="00072FBE">
      <w:r>
        <w:t>• AWS Solutions Architect Professional</w:t>
      </w:r>
    </w:p>
    <w:p w14:paraId="573C4D51" w14:textId="77777777" w:rsidR="00072FBE" w:rsidRDefault="00072FBE" w:rsidP="00072FBE">
      <w:r>
        <w:t>• AWS Developer Associate</w:t>
      </w:r>
    </w:p>
    <w:p w14:paraId="3F6F00AE" w14:textId="77777777" w:rsidR="00072FBE" w:rsidRDefault="00072FBE" w:rsidP="00072FBE">
      <w:r>
        <w:t>• Terraform Certified Associate</w:t>
      </w:r>
    </w:p>
    <w:p w14:paraId="2079EE67" w14:textId="77777777" w:rsidR="00072FBE" w:rsidRDefault="00072FBE" w:rsidP="00072FBE">
      <w:r>
        <w:t>• Cisco Certified Network Associate</w:t>
      </w:r>
    </w:p>
    <w:p w14:paraId="00BB9B12" w14:textId="77777777" w:rsidR="00072FBE" w:rsidRDefault="00072FBE" w:rsidP="00072FBE"/>
    <w:p w14:paraId="3838B71D" w14:textId="77777777" w:rsidR="00072FBE" w:rsidRDefault="00072FBE" w:rsidP="00072FBE">
      <w:r>
        <w:t>WEBSITE</w:t>
      </w:r>
    </w:p>
    <w:p w14:paraId="0290310D" w14:textId="72D5A881" w:rsidR="00623433" w:rsidRDefault="00072FBE" w:rsidP="00072FBE">
      <w:r>
        <w:t>www.rockwellportfolio.com</w:t>
      </w:r>
    </w:p>
    <w:sectPr w:rsidR="006234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2E6D40"/>
    <w:multiLevelType w:val="hybridMultilevel"/>
    <w:tmpl w:val="E91C8238"/>
    <w:lvl w:ilvl="0" w:tplc="2AC8BAC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3878477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1F03"/>
    <w:rsid w:val="00072FBE"/>
    <w:rsid w:val="00082FF0"/>
    <w:rsid w:val="00111F03"/>
    <w:rsid w:val="00115F4B"/>
    <w:rsid w:val="001646C2"/>
    <w:rsid w:val="00257FC1"/>
    <w:rsid w:val="002A7F85"/>
    <w:rsid w:val="002E6600"/>
    <w:rsid w:val="002F571B"/>
    <w:rsid w:val="003456E2"/>
    <w:rsid w:val="00372C22"/>
    <w:rsid w:val="003F0000"/>
    <w:rsid w:val="004C0D10"/>
    <w:rsid w:val="004D4910"/>
    <w:rsid w:val="004D6915"/>
    <w:rsid w:val="0057541A"/>
    <w:rsid w:val="00623433"/>
    <w:rsid w:val="006676CA"/>
    <w:rsid w:val="00704F5D"/>
    <w:rsid w:val="0097350D"/>
    <w:rsid w:val="00974C67"/>
    <w:rsid w:val="00BE4881"/>
    <w:rsid w:val="00D7404F"/>
    <w:rsid w:val="00DA5E52"/>
    <w:rsid w:val="00DE7E5C"/>
    <w:rsid w:val="00E64884"/>
    <w:rsid w:val="00ED3BE8"/>
    <w:rsid w:val="00F408F9"/>
    <w:rsid w:val="00F763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CB579A"/>
  <w15:chartTrackingRefBased/>
  <w15:docId w15:val="{89F0F44F-CE89-45F9-9C9A-F2B6C85560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4884"/>
    <w:rPr>
      <w:color w:val="0563C1" w:themeColor="hyperlink"/>
      <w:u w:val="single"/>
    </w:rPr>
  </w:style>
  <w:style w:type="character" w:styleId="UnresolvedMention">
    <w:name w:val="Unresolved Mention"/>
    <w:basedOn w:val="DefaultParagraphFont"/>
    <w:uiPriority w:val="99"/>
    <w:semiHidden/>
    <w:unhideWhenUsed/>
    <w:rsid w:val="00E64884"/>
    <w:rPr>
      <w:color w:val="605E5C"/>
      <w:shd w:val="clear" w:color="auto" w:fill="E1DFDD"/>
    </w:rPr>
  </w:style>
  <w:style w:type="paragraph" w:styleId="ListParagraph">
    <w:name w:val="List Paragraph"/>
    <w:basedOn w:val="Normal"/>
    <w:uiPriority w:val="34"/>
    <w:qFormat/>
    <w:rsid w:val="004D691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41208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826</Words>
  <Characters>4710</Characters>
  <Application>Microsoft Office Word</Application>
  <DocSecurity>0</DocSecurity>
  <Lines>39</Lines>
  <Paragraphs>11</Paragraphs>
  <ScaleCrop>false</ScaleCrop>
  <Company/>
  <LinksUpToDate>false</LinksUpToDate>
  <CharactersWithSpaces>5525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Rockwell</dc:creator>
  <cp:keywords/>
  <dc:description/>
  <cp:lastModifiedBy>Robert Rockwell</cp:lastModifiedBy>
  <cp:revision>2</cp:revision>
  <dcterms:created xsi:type="dcterms:W3CDTF">2023-08-21T16:29:00Z</dcterms:created>
  <dcterms:modified xsi:type="dcterms:W3CDTF">2023-08-21T16:29:00Z</dcterms:modified>
</cp:coreProperties>
</file>